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A6A2A" w14:textId="77777777" w:rsidR="00D13EF5" w:rsidRPr="00E908FD" w:rsidRDefault="00D13EF5" w:rsidP="00E908FD">
      <w:pPr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E908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Zaproszenie do konsultacji projektu uchwały Sejmiku Województwa Opolskiego w sprawie uchylenia uchwały nr LXII/634/2024 Sejmiku Województwa Opolskiego w sprawie pozbawienia kategorii dróg wojewódzkich drogi wojewódzkiej nr 460.</w:t>
      </w:r>
    </w:p>
    <w:p w14:paraId="5B8783A8" w14:textId="77777777" w:rsidR="00D13EF5" w:rsidRPr="00D13EF5" w:rsidRDefault="00D13EF5" w:rsidP="00D13EF5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Zapraszamy organizacje pozarządowe prowadzące działalność statutową w obszarze podlegającym konsultacjom na terenie województwa opolskiego do zgłaszania uwag/propozycji do projektu uchwały Sejmiku Województwa Opolskiego w sprawie pozbawienia kategorii dróg wojewódzkich drogi wojewódzkiej nr 460 stanowiącej załącznik nr 2 do Uchwały Nr 1486/2024 Zarządu Województwa Opolskiego z dnia 14 listopada 2024 r. </w:t>
      </w:r>
      <w:r w:rsidRPr="00D13EF5">
        <w:rPr>
          <w:rFonts w:ascii="Montserrat" w:eastAsia="Times New Roman" w:hAnsi="Montserrat" w:cs="Times New Roman"/>
          <w:i/>
          <w:iCs/>
          <w:color w:val="212529"/>
          <w:kern w:val="0"/>
          <w:sz w:val="24"/>
          <w:szCs w:val="24"/>
          <w:lang w:eastAsia="pl-PL"/>
          <w14:ligatures w14:val="none"/>
        </w:rPr>
        <w:t>w sprawie przyjęcia projektu uchwały Sejmiku Województwa Opolskiego w sprawie uchylenia uchwały LXII/634/2024 Sejmiku Województwa Opolskiego z dnia 27 lutego 2024 r. w sprawie pozbawienia kategorii dróg wojewódzkich drogi wojewódzkiej nr 460 oraz rozpoczęcia konsultacji z organizacjami pozarządowymi i innymi podmiotami wymienionymi w art. 3 ust. 3 ustawy z dnia 24 kwietnia 2003 r. o działalności pożytku publicznego i o wolontariacie w dziedzinach dotyczących działalności statutowej tych organizacji oraz z Radą Działalności Pożytku Publicznego Województwa Opolskiego</w:t>
      </w:r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.</w:t>
      </w:r>
    </w:p>
    <w:p w14:paraId="78D298EC" w14:textId="77777777" w:rsidR="00D13EF5" w:rsidRPr="00D13EF5" w:rsidRDefault="00D13EF5" w:rsidP="00D13EF5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D13EF5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Termin przeprowadzenia konsultacji:</w:t>
      </w:r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  </w:t>
      </w:r>
      <w:r w:rsidRPr="00D13EF5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u w:val="single"/>
          <w:lang w:eastAsia="pl-PL"/>
          <w14:ligatures w14:val="none"/>
        </w:rPr>
        <w:t>18.11.2024 r. – 2.12.2024 r.</w:t>
      </w:r>
    </w:p>
    <w:p w14:paraId="42418E38" w14:textId="77777777" w:rsidR="00D13EF5" w:rsidRPr="00D13EF5" w:rsidRDefault="00D13EF5" w:rsidP="00D13EF5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D13EF5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Sposób konsultacji:</w:t>
      </w:r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 ewentualne uwagi/propozycje do projektu uchwały Sejmiku Województwa Opolskiego będzie można zgłaszać na formularzu stanowiącym załącznik nr 3 do Uchwały Nr 11362/2024 Zarządu Województwa Opolskiego z dnia 3 stycznia 2024 r. </w:t>
      </w:r>
      <w:r w:rsidRPr="00D13EF5">
        <w:rPr>
          <w:rFonts w:ascii="Montserrat" w:eastAsia="Times New Roman" w:hAnsi="Montserrat" w:cs="Times New Roman"/>
          <w:i/>
          <w:iCs/>
          <w:color w:val="212529"/>
          <w:kern w:val="0"/>
          <w:sz w:val="24"/>
          <w:szCs w:val="24"/>
          <w:lang w:eastAsia="pl-PL"/>
          <w14:ligatures w14:val="none"/>
        </w:rPr>
        <w:t>w sprawie przyjęcia projektu uchwały Sejmiku Województwa Opolskiego w sprawie pozbawienia kategorii dróg wojewódzkich drogi wojewódzkiej nr 460 oraz rozpoczęcia konsultacji z organizacjami pozarządowymi i innymi podmiotami wymienionymi w art. 3 ust. 3 ustawy z dnia 24 kwietnia 2003 r. o działalności pożytku publicznego i o wolontariacie w dziedzinach dotyczących działalności statutowej tych organizacji oraz z Radą Działalności Pożytku Publicznego Województwa Opolskiego,</w:t>
      </w:r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 za pośrednictwem:</w:t>
      </w:r>
    </w:p>
    <w:p w14:paraId="67F9D72E" w14:textId="77777777" w:rsidR="00D13EF5" w:rsidRPr="00D13EF5" w:rsidRDefault="00D13EF5" w:rsidP="00D13E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D13EF5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poczty elektronicznej na adres e-mail </w:t>
      </w:r>
      <w:hyperlink r:id="rId5" w:history="1">
        <w:r w:rsidRPr="00D13EF5">
          <w:rPr>
            <w:rFonts w:ascii="Montserrat" w:eastAsia="Times New Roman" w:hAnsi="Montserrat" w:cs="Times New Roman"/>
            <w:b/>
            <w:bCs/>
            <w:color w:val="265077"/>
            <w:kern w:val="0"/>
            <w:sz w:val="24"/>
            <w:szCs w:val="24"/>
            <w:u w:val="single"/>
            <w:lang w:eastAsia="pl-PL"/>
            <w14:ligatures w14:val="none"/>
          </w:rPr>
          <w:t>dig@opolskie.pl</w:t>
        </w:r>
      </w:hyperlink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,</w:t>
      </w:r>
    </w:p>
    <w:p w14:paraId="76C0DB92" w14:textId="77777777" w:rsidR="00D13EF5" w:rsidRPr="00D13EF5" w:rsidRDefault="00D13EF5" w:rsidP="00D13E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D13EF5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poczty tradycyjnej</w:t>
      </w:r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 lub </w:t>
      </w:r>
      <w:r w:rsidRPr="00D13EF5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złożyć osobiście:</w:t>
      </w:r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 w kancelarii ogólnej Urzędu Marszałkowskiego Województwa Opolskiego, ul.  Gen.  J.  Hallera  9, 45-869 Opole, lub w punkcie informacyjnym  kancelarii ogólnej Urzędu Marszałkowskiego Województwa Opolskiego, ul. Piastowska 14 – Ostrówek, 45-082 Opole.</w:t>
      </w:r>
    </w:p>
    <w:p w14:paraId="5FB46467" w14:textId="77777777" w:rsidR="00D13EF5" w:rsidRPr="00D13EF5" w:rsidRDefault="00D13EF5" w:rsidP="00D13EF5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D13EF5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Dokumenty podlegające konsultacjom:</w:t>
      </w:r>
    </w:p>
    <w:p w14:paraId="267CA0B5" w14:textId="77777777" w:rsidR="00D13EF5" w:rsidRPr="00D13EF5" w:rsidRDefault="00D13EF5" w:rsidP="00D13EF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projekt uchwały Sejmiku Województwa Opolskiego w sprawie pozbawienia kategorii dróg wojewódzkich drogi wojewódzkiej nr 460</w:t>
      </w:r>
    </w:p>
    <w:p w14:paraId="162DF8B4" w14:textId="77777777" w:rsidR="00D13EF5" w:rsidRPr="00D13EF5" w:rsidRDefault="00D13EF5" w:rsidP="00D13EF5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u w:val="single"/>
          <w:lang w:eastAsia="pl-PL"/>
          <w14:ligatures w14:val="none"/>
        </w:rPr>
        <w:lastRenderedPageBreak/>
        <w:t>Uchwała Zarządu Województwa Opolskiego, na podstawie której rozpoczyna się konsultacje:</w:t>
      </w:r>
    </w:p>
    <w:p w14:paraId="7CAAC6A9" w14:textId="77777777" w:rsidR="00D13EF5" w:rsidRPr="00D13EF5" w:rsidRDefault="00D13EF5" w:rsidP="00D13EF5">
      <w:pPr>
        <w:shd w:val="clear" w:color="auto" w:fill="FFFFFF"/>
        <w:spacing w:after="100" w:afterAutospacing="1" w:line="240" w:lineRule="auto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Uchwała nr </w:t>
      </w:r>
      <w:r w:rsidRPr="00D13EF5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1486/2024</w:t>
      </w:r>
      <w:r w:rsidRPr="00D13EF5"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  <w:t> Zarządu Województwa Opolskiego z dnia </w:t>
      </w:r>
      <w:r w:rsidRPr="00D13EF5">
        <w:rPr>
          <w:rFonts w:ascii="Montserrat" w:eastAsia="Times New Roman" w:hAnsi="Montserrat" w:cs="Times New Roman"/>
          <w:b/>
          <w:bCs/>
          <w:color w:val="212529"/>
          <w:kern w:val="0"/>
          <w:sz w:val="24"/>
          <w:szCs w:val="24"/>
          <w:lang w:eastAsia="pl-PL"/>
          <w14:ligatures w14:val="none"/>
        </w:rPr>
        <w:t>14.11.2024 r.</w:t>
      </w:r>
    </w:p>
    <w:p w14:paraId="3E944738" w14:textId="77777777" w:rsidR="00D13EF5" w:rsidRPr="00D13EF5" w:rsidRDefault="00D13EF5" w:rsidP="00D13EF5">
      <w:pPr>
        <w:pBdr>
          <w:bottom w:val="single" w:sz="6" w:space="0" w:color="DDDDDD"/>
        </w:pBdr>
        <w:shd w:val="clear" w:color="auto" w:fill="FFFFFF"/>
        <w:spacing w:before="100" w:beforeAutospacing="1" w:after="0" w:line="240" w:lineRule="auto"/>
        <w:outlineLvl w:val="1"/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eastAsia="pl-PL"/>
          <w14:ligatures w14:val="none"/>
        </w:rPr>
      </w:pPr>
      <w:r w:rsidRPr="00D13EF5">
        <w:rPr>
          <w:rFonts w:ascii="Montserrat" w:eastAsia="Times New Roman" w:hAnsi="Montserrat" w:cs="Times New Roman"/>
          <w:color w:val="212529"/>
          <w:kern w:val="0"/>
          <w:sz w:val="36"/>
          <w:szCs w:val="36"/>
          <w:lang w:eastAsia="pl-PL"/>
          <w14:ligatures w14:val="none"/>
        </w:rPr>
        <w:t>Załączniki</w:t>
      </w:r>
    </w:p>
    <w:p w14:paraId="597CF2B4" w14:textId="77777777" w:rsidR="00D13EF5" w:rsidRPr="00D13EF5" w:rsidRDefault="00D13EF5" w:rsidP="00D13EF5">
      <w:pPr>
        <w:numPr>
          <w:ilvl w:val="0"/>
          <w:numId w:val="3"/>
        </w:numPr>
        <w:pBdr>
          <w:bottom w:val="single" w:sz="6" w:space="0" w:color="CCCCCC"/>
        </w:pBd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hyperlink r:id="rId6" w:history="1">
        <w:r w:rsidRPr="00D13EF5">
          <w:rPr>
            <w:rFonts w:ascii="Montserrat" w:eastAsia="Times New Roman" w:hAnsi="Montserrat" w:cs="Times New Roman"/>
            <w:color w:val="265077"/>
            <w:kern w:val="0"/>
            <w:sz w:val="24"/>
            <w:szCs w:val="24"/>
            <w:lang w:eastAsia="pl-PL"/>
            <w14:ligatures w14:val="none"/>
          </w:rPr>
          <w:t>Uchwała ZWO konsultacje</w:t>
        </w:r>
      </w:hyperlink>
    </w:p>
    <w:p w14:paraId="2977C88C" w14:textId="77777777" w:rsidR="00D13EF5" w:rsidRPr="00D13EF5" w:rsidRDefault="00D13EF5" w:rsidP="00D13EF5">
      <w:pPr>
        <w:numPr>
          <w:ilvl w:val="0"/>
          <w:numId w:val="3"/>
        </w:numPr>
        <w:pBdr>
          <w:bottom w:val="single" w:sz="6" w:space="0" w:color="CCCCCC"/>
        </w:pBd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212529"/>
          <w:kern w:val="0"/>
          <w:sz w:val="24"/>
          <w:szCs w:val="24"/>
          <w:lang w:eastAsia="pl-PL"/>
          <w14:ligatures w14:val="none"/>
        </w:rPr>
      </w:pPr>
      <w:hyperlink r:id="rId7" w:history="1">
        <w:r w:rsidRPr="00D13EF5">
          <w:rPr>
            <w:rFonts w:ascii="Montserrat" w:eastAsia="Times New Roman" w:hAnsi="Montserrat" w:cs="Times New Roman"/>
            <w:color w:val="265077"/>
            <w:kern w:val="0"/>
            <w:sz w:val="24"/>
            <w:szCs w:val="24"/>
            <w:lang w:eastAsia="pl-PL"/>
            <w14:ligatures w14:val="none"/>
          </w:rPr>
          <w:t>Formularz uwag</w:t>
        </w:r>
      </w:hyperlink>
    </w:p>
    <w:p w14:paraId="6D4741AC" w14:textId="67F3A61D" w:rsidR="00D13EF5" w:rsidRPr="00D13EF5" w:rsidRDefault="00D13EF5" w:rsidP="00D13EF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088865" w14:textId="77777777" w:rsidR="002454F1" w:rsidRDefault="002454F1"/>
    <w:sectPr w:rsidR="00245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16B34"/>
    <w:multiLevelType w:val="multilevel"/>
    <w:tmpl w:val="046C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452B24"/>
    <w:multiLevelType w:val="multilevel"/>
    <w:tmpl w:val="6080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8C4772"/>
    <w:multiLevelType w:val="multilevel"/>
    <w:tmpl w:val="59047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8234161">
    <w:abstractNumId w:val="2"/>
  </w:num>
  <w:num w:numId="2" w16cid:durableId="1330987223">
    <w:abstractNumId w:val="1"/>
  </w:num>
  <w:num w:numId="3" w16cid:durableId="64805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55"/>
    <w:rsid w:val="002454F1"/>
    <w:rsid w:val="003359DF"/>
    <w:rsid w:val="00652855"/>
    <w:rsid w:val="006C08D3"/>
    <w:rsid w:val="00D13EF5"/>
    <w:rsid w:val="00E9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155F"/>
  <w15:chartTrackingRefBased/>
  <w15:docId w15:val="{7DFBBDF3-2A70-45B1-AB3E-A470AE6E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opolskie.pl/wp-content/uploads/2024/11/Formularz-uwag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opolskie.pl/wp-content/uploads/2024/11/Uchwala-ZWO-konsultacje.pdf" TargetMode="External"/><Relationship Id="rId5" Type="http://schemas.openxmlformats.org/officeDocument/2006/relationships/hyperlink" Target="mailto:dig@opolski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4</cp:revision>
  <dcterms:created xsi:type="dcterms:W3CDTF">2024-11-20T08:24:00Z</dcterms:created>
  <dcterms:modified xsi:type="dcterms:W3CDTF">2024-11-20T08:27:00Z</dcterms:modified>
</cp:coreProperties>
</file>